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1436D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2462D5">
        <w:rPr>
          <w:b/>
          <w:caps/>
          <w:sz w:val="24"/>
          <w:szCs w:val="24"/>
        </w:rPr>
        <w:t>1</w:t>
      </w:r>
      <w:r w:rsidRPr="00446718">
        <w:rPr>
          <w:b/>
          <w:caps/>
          <w:sz w:val="24"/>
          <w:szCs w:val="24"/>
        </w:rPr>
        <w:t>/25-</w:t>
      </w:r>
      <w:r w:rsidR="002462D5">
        <w:rPr>
          <w:b/>
          <w:caps/>
          <w:sz w:val="24"/>
          <w:szCs w:val="24"/>
        </w:rPr>
        <w:t>10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2C1867">
        <w:rPr>
          <w:b/>
          <w:sz w:val="24"/>
          <w:szCs w:val="24"/>
        </w:rPr>
        <w:t>27 января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D1436D">
        <w:rPr>
          <w:b/>
          <w:sz w:val="24"/>
          <w:szCs w:val="24"/>
        </w:rPr>
        <w:t xml:space="preserve"> </w:t>
      </w:r>
      <w:r w:rsidR="002462D5">
        <w:rPr>
          <w:b/>
          <w:sz w:val="24"/>
          <w:szCs w:val="24"/>
        </w:rPr>
        <w:t>52</w:t>
      </w:r>
      <w:r w:rsidR="00FC0ADD">
        <w:rPr>
          <w:b/>
          <w:sz w:val="24"/>
          <w:szCs w:val="24"/>
        </w:rPr>
        <w:t>-10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:rsidR="00D654B7" w:rsidRPr="00446718" w:rsidRDefault="003F5929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Т.А.В.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43998" w:rsidRPr="003D3854">
        <w:rPr>
          <w:sz w:val="24"/>
          <w:szCs w:val="24"/>
        </w:rPr>
        <w:t xml:space="preserve">Архангельский М.В., Володина С.И., </w:t>
      </w:r>
      <w:proofErr w:type="spellStart"/>
      <w:r w:rsidR="00143998" w:rsidRPr="003D3854">
        <w:rPr>
          <w:sz w:val="24"/>
          <w:szCs w:val="24"/>
        </w:rPr>
        <w:t>Галоганов</w:t>
      </w:r>
      <w:proofErr w:type="spellEnd"/>
      <w:r w:rsidR="00143998" w:rsidRPr="003D3854">
        <w:rPr>
          <w:sz w:val="24"/>
          <w:szCs w:val="24"/>
        </w:rPr>
        <w:t xml:space="preserve"> А.П., </w:t>
      </w:r>
      <w:proofErr w:type="spellStart"/>
      <w:r w:rsidR="00143998" w:rsidRPr="003D3854">
        <w:rPr>
          <w:sz w:val="24"/>
          <w:szCs w:val="24"/>
        </w:rPr>
        <w:t>Гонопольский</w:t>
      </w:r>
      <w:proofErr w:type="spellEnd"/>
      <w:r w:rsidR="00143998" w:rsidRPr="003D3854">
        <w:rPr>
          <w:sz w:val="24"/>
          <w:szCs w:val="24"/>
        </w:rPr>
        <w:t xml:space="preserve"> Р.М., </w:t>
      </w:r>
      <w:proofErr w:type="spellStart"/>
      <w:r w:rsidR="00143998" w:rsidRPr="003D3854">
        <w:rPr>
          <w:sz w:val="24"/>
          <w:szCs w:val="24"/>
        </w:rPr>
        <w:t>Грицук</w:t>
      </w:r>
      <w:proofErr w:type="spellEnd"/>
      <w:r w:rsidR="00143998" w:rsidRPr="003D3854">
        <w:rPr>
          <w:sz w:val="24"/>
          <w:szCs w:val="24"/>
        </w:rPr>
        <w:t xml:space="preserve"> И.П., Куркин В.Е., Лукин А.В., Павлухин А.А.,</w:t>
      </w:r>
      <w:r w:rsidR="00143998">
        <w:rPr>
          <w:sz w:val="24"/>
          <w:szCs w:val="24"/>
        </w:rPr>
        <w:t xml:space="preserve"> </w:t>
      </w:r>
      <w:proofErr w:type="spellStart"/>
      <w:r w:rsidR="00143998">
        <w:rPr>
          <w:sz w:val="24"/>
          <w:szCs w:val="24"/>
        </w:rPr>
        <w:t>Пайгачкин</w:t>
      </w:r>
      <w:proofErr w:type="spellEnd"/>
      <w:r w:rsidR="00143998">
        <w:rPr>
          <w:sz w:val="24"/>
          <w:szCs w:val="24"/>
        </w:rPr>
        <w:t xml:space="preserve"> Ю.В., Пепеляев С.Г.,</w:t>
      </w:r>
      <w:r w:rsidR="00143998" w:rsidRPr="003D3854">
        <w:rPr>
          <w:sz w:val="24"/>
          <w:szCs w:val="24"/>
        </w:rPr>
        <w:t xml:space="preserve"> Свиридов О.В., </w:t>
      </w:r>
      <w:proofErr w:type="spellStart"/>
      <w:r w:rsidR="00143998" w:rsidRPr="003D3854">
        <w:rPr>
          <w:sz w:val="24"/>
          <w:szCs w:val="24"/>
        </w:rPr>
        <w:t>Толчеев</w:t>
      </w:r>
      <w:proofErr w:type="spellEnd"/>
      <w:r w:rsidR="00143998" w:rsidRPr="003D3854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143998" w:rsidRPr="003D3854">
        <w:rPr>
          <w:sz w:val="24"/>
          <w:szCs w:val="24"/>
        </w:rPr>
        <w:t>Царькова</w:t>
      </w:r>
      <w:proofErr w:type="spellEnd"/>
      <w:r w:rsidR="00143998" w:rsidRPr="003D3854">
        <w:rPr>
          <w:sz w:val="24"/>
          <w:szCs w:val="24"/>
        </w:rPr>
        <w:t xml:space="preserve"> П.В</w:t>
      </w:r>
      <w:r w:rsidRPr="00446718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143998">
        <w:rPr>
          <w:sz w:val="24"/>
          <w:szCs w:val="24"/>
        </w:rPr>
        <w:t>при участии</w:t>
      </w:r>
      <w:r w:rsidR="007A0952" w:rsidRPr="00143998">
        <w:rPr>
          <w:sz w:val="24"/>
          <w:szCs w:val="24"/>
        </w:rPr>
        <w:t xml:space="preserve"> сторон</w:t>
      </w:r>
      <w:r w:rsidR="00FC0ADD" w:rsidRPr="00143998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D1436D">
        <w:rPr>
          <w:sz w:val="24"/>
          <w:szCs w:val="24"/>
        </w:rPr>
        <w:t xml:space="preserve"> </w:t>
      </w:r>
      <w:r w:rsidR="002462D5">
        <w:rPr>
          <w:sz w:val="24"/>
          <w:szCs w:val="24"/>
        </w:rPr>
        <w:t>52</w:t>
      </w:r>
      <w:r>
        <w:rPr>
          <w:sz w:val="24"/>
          <w:szCs w:val="24"/>
        </w:rPr>
        <w:t>-</w:t>
      </w:r>
      <w:r w:rsidR="00FC0ADD">
        <w:rPr>
          <w:sz w:val="24"/>
          <w:szCs w:val="24"/>
        </w:rPr>
        <w:t>10</w:t>
      </w:r>
      <w:r w:rsidRPr="00446718">
        <w:rPr>
          <w:sz w:val="24"/>
          <w:szCs w:val="24"/>
        </w:rPr>
        <w:t>/20,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2462D5" w:rsidP="00FC0ADD">
      <w:pPr>
        <w:ind w:firstLine="709"/>
        <w:jc w:val="both"/>
        <w:rPr>
          <w:sz w:val="24"/>
          <w:szCs w:val="24"/>
        </w:rPr>
      </w:pPr>
      <w:r w:rsidRPr="002462D5">
        <w:rPr>
          <w:sz w:val="24"/>
          <w:szCs w:val="24"/>
        </w:rPr>
        <w:t xml:space="preserve">08.10.2020г. в Адвокатскую палату Московской области поступила жалоба доверителя </w:t>
      </w:r>
      <w:r w:rsidR="003F5929">
        <w:rPr>
          <w:sz w:val="24"/>
          <w:szCs w:val="24"/>
        </w:rPr>
        <w:t>О.Г.А.</w:t>
      </w:r>
      <w:r w:rsidRPr="002462D5">
        <w:rPr>
          <w:sz w:val="24"/>
          <w:szCs w:val="24"/>
        </w:rPr>
        <w:t xml:space="preserve"> в отношении адвоката </w:t>
      </w:r>
      <w:r w:rsidR="003F5929">
        <w:rPr>
          <w:sz w:val="24"/>
          <w:szCs w:val="24"/>
        </w:rPr>
        <w:t>Т.А.В.</w:t>
      </w:r>
      <w:r w:rsidRPr="002462D5">
        <w:rPr>
          <w:sz w:val="24"/>
          <w:szCs w:val="24"/>
        </w:rPr>
        <w:t xml:space="preserve">, имеющего регистрационный номер </w:t>
      </w:r>
      <w:r w:rsidR="003F5929">
        <w:rPr>
          <w:sz w:val="24"/>
          <w:szCs w:val="24"/>
        </w:rPr>
        <w:t>…..</w:t>
      </w:r>
      <w:r w:rsidRPr="002462D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F5929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7A7626" w:rsidP="00220042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2462D5">
        <w:rPr>
          <w:sz w:val="24"/>
          <w:szCs w:val="24"/>
        </w:rPr>
        <w:t>29.03.2019 г. она</w:t>
      </w:r>
      <w:r w:rsidR="002462D5" w:rsidRPr="002462D5">
        <w:rPr>
          <w:sz w:val="24"/>
          <w:szCs w:val="24"/>
        </w:rPr>
        <w:t xml:space="preserve"> выдала адвокату доверенность и заключила с ним соглашение на представление её интересов по уголовному делу, возбужденному по факту гибели её сына в результате ДТП. Адвокат не принимал участия в следственных действиях, вводил заявителя в заблуждение, фальсифицировал документы</w:t>
      </w:r>
      <w:r w:rsidR="002C1867" w:rsidRPr="002C1867">
        <w:rPr>
          <w:sz w:val="24"/>
          <w:szCs w:val="24"/>
        </w:rPr>
        <w:t xml:space="preserve">. </w:t>
      </w:r>
    </w:p>
    <w:p w:rsidR="00654B23" w:rsidRPr="00FC0ADD" w:rsidRDefault="002462D5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08.10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71158C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D1436D">
        <w:rPr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 w:rsidR="00124B59">
        <w:rPr>
          <w:sz w:val="24"/>
          <w:szCs w:val="24"/>
        </w:rPr>
        <w:t>10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:rsidR="00FC0ADD" w:rsidRPr="00446718" w:rsidRDefault="0071158C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D654B7" w:rsidRPr="00446718">
        <w:rPr>
          <w:sz w:val="24"/>
          <w:szCs w:val="24"/>
        </w:rPr>
        <w:t>.2020г. заявитель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заседание квалификационной комиссии явил</w:t>
      </w:r>
      <w:r>
        <w:rPr>
          <w:sz w:val="24"/>
          <w:szCs w:val="24"/>
        </w:rPr>
        <w:t>ась</w:t>
      </w:r>
      <w:r w:rsidR="00FC0ADD" w:rsidRPr="00446718">
        <w:rPr>
          <w:sz w:val="24"/>
          <w:szCs w:val="24"/>
        </w:rPr>
        <w:t xml:space="preserve">, </w:t>
      </w:r>
      <w:r w:rsidR="00124B59">
        <w:rPr>
          <w:sz w:val="24"/>
          <w:szCs w:val="24"/>
        </w:rPr>
        <w:t>поддержала доводы жалобы</w:t>
      </w:r>
      <w:r w:rsidR="00FC0ADD" w:rsidRPr="00446718">
        <w:rPr>
          <w:sz w:val="24"/>
          <w:szCs w:val="24"/>
        </w:rPr>
        <w:t>.</w:t>
      </w:r>
    </w:p>
    <w:p w:rsidR="00D654B7" w:rsidRPr="00446718" w:rsidRDefault="0071158C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D654B7" w:rsidRPr="00446718">
        <w:rPr>
          <w:sz w:val="24"/>
          <w:szCs w:val="24"/>
        </w:rPr>
        <w:t>.2020г. адвокат в заседани</w:t>
      </w:r>
      <w:r w:rsidR="00FC0ADD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FC0ADD">
        <w:rPr>
          <w:sz w:val="24"/>
          <w:szCs w:val="24"/>
        </w:rPr>
        <w:t>участвовал, возражал против жалобы, поддержал доводы объяснений.</w:t>
      </w:r>
    </w:p>
    <w:p w:rsidR="00D654B7" w:rsidRDefault="0071158C" w:rsidP="003E2C33">
      <w:pPr>
        <w:pStyle w:val="aa"/>
        <w:ind w:firstLine="708"/>
        <w:jc w:val="both"/>
      </w:pPr>
      <w:r>
        <w:rPr>
          <w:szCs w:val="24"/>
        </w:rPr>
        <w:t>23.11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124B59">
        <w:t xml:space="preserve">о необходимости прекращения дисциплинарного производства в отношении адвоката </w:t>
      </w:r>
      <w:r w:rsidR="003F5929">
        <w:t>Т.А.В.</w:t>
      </w:r>
      <w:r w:rsidR="00124B59"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О</w:t>
      </w:r>
      <w:r w:rsidR="003F5929">
        <w:t>.</w:t>
      </w:r>
      <w:r w:rsidR="00124B59">
        <w:t>Г.А</w:t>
      </w:r>
      <w:r w:rsidR="00220042">
        <w:rPr>
          <w:szCs w:val="24"/>
        </w:rPr>
        <w:t>.</w:t>
      </w:r>
    </w:p>
    <w:p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3416D5" w:rsidRPr="00143998" w:rsidRDefault="00011A72" w:rsidP="003416D5">
      <w:pPr>
        <w:ind w:firstLine="708"/>
        <w:jc w:val="both"/>
        <w:rPr>
          <w:sz w:val="24"/>
          <w:szCs w:val="24"/>
        </w:rPr>
      </w:pPr>
      <w:r w:rsidRPr="00143998">
        <w:rPr>
          <w:sz w:val="24"/>
          <w:szCs w:val="24"/>
          <w:lang w:eastAsia="en-US"/>
        </w:rPr>
        <w:t>Заявитель</w:t>
      </w:r>
      <w:r w:rsidR="009E2955" w:rsidRPr="00143998">
        <w:rPr>
          <w:sz w:val="24"/>
          <w:szCs w:val="24"/>
          <w:lang w:eastAsia="en-US"/>
        </w:rPr>
        <w:t xml:space="preserve"> в заседание Совета </w:t>
      </w:r>
      <w:r w:rsidR="00143998">
        <w:rPr>
          <w:sz w:val="24"/>
          <w:szCs w:val="24"/>
        </w:rPr>
        <w:t>явилась</w:t>
      </w:r>
      <w:r w:rsidR="003416D5" w:rsidRPr="00143998">
        <w:rPr>
          <w:sz w:val="24"/>
          <w:szCs w:val="24"/>
        </w:rPr>
        <w:t xml:space="preserve">, </w:t>
      </w:r>
      <w:r w:rsidR="00143998">
        <w:rPr>
          <w:sz w:val="24"/>
          <w:szCs w:val="24"/>
        </w:rPr>
        <w:t>поддержала доводы жалобы</w:t>
      </w:r>
      <w:r w:rsidR="003416D5" w:rsidRPr="00143998">
        <w:rPr>
          <w:sz w:val="24"/>
          <w:szCs w:val="24"/>
        </w:rPr>
        <w:t>.</w:t>
      </w:r>
    </w:p>
    <w:p w:rsidR="00FC0ADD" w:rsidRPr="00143998" w:rsidRDefault="00FC0ADD" w:rsidP="003416D5">
      <w:pPr>
        <w:ind w:firstLine="708"/>
        <w:jc w:val="both"/>
        <w:rPr>
          <w:sz w:val="24"/>
          <w:szCs w:val="24"/>
        </w:rPr>
      </w:pPr>
      <w:r w:rsidRPr="00143998">
        <w:rPr>
          <w:sz w:val="24"/>
          <w:szCs w:val="24"/>
        </w:rPr>
        <w:t xml:space="preserve">Адвокат </w:t>
      </w:r>
      <w:r w:rsidR="007A0952" w:rsidRPr="00143998">
        <w:rPr>
          <w:sz w:val="24"/>
          <w:szCs w:val="24"/>
          <w:lang w:eastAsia="en-US"/>
        </w:rPr>
        <w:t>в заседани</w:t>
      </w:r>
      <w:r w:rsidR="00143998">
        <w:rPr>
          <w:sz w:val="24"/>
          <w:szCs w:val="24"/>
          <w:lang w:eastAsia="en-US"/>
        </w:rPr>
        <w:t>и</w:t>
      </w:r>
      <w:r w:rsidR="007A0952" w:rsidRPr="00143998">
        <w:rPr>
          <w:sz w:val="24"/>
          <w:szCs w:val="24"/>
          <w:lang w:eastAsia="en-US"/>
        </w:rPr>
        <w:t xml:space="preserve"> Совета </w:t>
      </w:r>
      <w:r w:rsidR="00143998">
        <w:rPr>
          <w:sz w:val="24"/>
          <w:szCs w:val="24"/>
        </w:rPr>
        <w:t>участвовал</w:t>
      </w:r>
      <w:r w:rsidR="007A0952" w:rsidRPr="00143998">
        <w:rPr>
          <w:sz w:val="24"/>
          <w:szCs w:val="24"/>
        </w:rPr>
        <w:t xml:space="preserve">, </w:t>
      </w:r>
      <w:r w:rsidR="00143998">
        <w:rPr>
          <w:sz w:val="24"/>
          <w:szCs w:val="24"/>
        </w:rPr>
        <w:t>выразил согласие с заключением квалификационной комиссии</w:t>
      </w:r>
      <w:r w:rsidRPr="00143998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71158C" w:rsidRDefault="00516111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Заявителем не представлено доказательств ненадлежащего исполнения адвокатом своих профессиональных обязанностей. Неприятие доверителем правового результата оказанной юридической помощи не свидетельствует о нарушении адвокатом требований законодательства об адвокатской деятельности и адвокатуре. </w:t>
      </w:r>
    </w:p>
    <w:p w:rsidR="0071158C" w:rsidRDefault="0071158C" w:rsidP="00E239EA">
      <w:pPr>
        <w:ind w:firstLine="708"/>
        <w:jc w:val="both"/>
        <w:rPr>
          <w:sz w:val="24"/>
          <w:szCs w:val="24"/>
          <w:lang w:eastAsia="en-US"/>
        </w:rPr>
      </w:pP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3F5929">
        <w:rPr>
          <w:sz w:val="24"/>
          <w:szCs w:val="24"/>
        </w:rPr>
        <w:t>Т.А.В.</w:t>
      </w:r>
      <w:r w:rsidR="00220042" w:rsidRPr="00220042">
        <w:rPr>
          <w:sz w:val="24"/>
          <w:szCs w:val="24"/>
          <w:shd w:val="clear" w:color="auto" w:fill="FFFFFF"/>
        </w:rPr>
        <w:t xml:space="preserve">, </w:t>
      </w:r>
      <w:r w:rsidR="00220042" w:rsidRPr="00220042">
        <w:rPr>
          <w:sz w:val="24"/>
          <w:szCs w:val="24"/>
        </w:rPr>
        <w:t xml:space="preserve">имеющего регистрационный номер </w:t>
      </w:r>
      <w:r w:rsidR="003F5929">
        <w:rPr>
          <w:sz w:val="24"/>
          <w:szCs w:val="24"/>
        </w:rPr>
        <w:t>…..</w:t>
      </w:r>
      <w:r w:rsidR="0012000B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F7" w:rsidRDefault="005F32F7" w:rsidP="00C01A07">
      <w:r>
        <w:separator/>
      </w:r>
    </w:p>
  </w:endnote>
  <w:endnote w:type="continuationSeparator" w:id="0">
    <w:p w:rsidR="005F32F7" w:rsidRDefault="005F32F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F7" w:rsidRDefault="005F32F7" w:rsidP="00C01A07">
      <w:r>
        <w:separator/>
      </w:r>
    </w:p>
  </w:footnote>
  <w:footnote w:type="continuationSeparator" w:id="0">
    <w:p w:rsidR="005F32F7" w:rsidRDefault="005F32F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F400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F5929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278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998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4004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F5929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16111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32F7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82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280A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36D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2021-01-30T15:16:00Z</dcterms:created>
  <dcterms:modified xsi:type="dcterms:W3CDTF">2022-03-18T10:50:00Z</dcterms:modified>
</cp:coreProperties>
</file>